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47" w:rsidRDefault="00F23847" w:rsidP="00E94B84">
      <w:pPr>
        <w:spacing w:after="0" w:line="240" w:lineRule="auto"/>
        <w:jc w:val="center"/>
        <w:rPr>
          <w:rFonts w:ascii="Times New Roman" w:hAnsi="Times New Roman" w:cs="Times New Roman"/>
          <w:b/>
          <w:sz w:val="24"/>
          <w:szCs w:val="24"/>
        </w:rPr>
      </w:pPr>
      <w:r w:rsidRPr="00F23847">
        <w:rPr>
          <w:rFonts w:ascii="Times New Roman" w:hAnsi="Times New Roman" w:cs="Times New Roman"/>
          <w:b/>
          <w:noProof/>
          <w:sz w:val="24"/>
          <w:szCs w:val="24"/>
          <w:lang w:eastAsia="ru-RU"/>
        </w:rPr>
        <w:drawing>
          <wp:inline distT="0" distB="0" distL="0" distR="0">
            <wp:extent cx="5940425" cy="4202012"/>
            <wp:effectExtent l="0" t="0" r="0" b="0"/>
            <wp:docPr id="1" name="Рисунок 1" descr="C:\Users\Dell\Desktop\детский конкурс снеговик 0123\Грипп (симптомы, профилак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детский конкурс снеговик 0123\Грипп (симптомы, профилактик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202012"/>
                    </a:xfrm>
                    <a:prstGeom prst="rect">
                      <a:avLst/>
                    </a:prstGeom>
                    <a:noFill/>
                    <a:ln>
                      <a:noFill/>
                    </a:ln>
                  </pic:spPr>
                </pic:pic>
              </a:graphicData>
            </a:graphic>
          </wp:inline>
        </w:drawing>
      </w:r>
    </w:p>
    <w:p w:rsidR="00F23847" w:rsidRDefault="00F23847" w:rsidP="00E94B84">
      <w:pPr>
        <w:spacing w:after="0" w:line="240" w:lineRule="auto"/>
        <w:jc w:val="center"/>
        <w:rPr>
          <w:rFonts w:ascii="Times New Roman" w:hAnsi="Times New Roman" w:cs="Times New Roman"/>
          <w:b/>
          <w:sz w:val="24"/>
          <w:szCs w:val="24"/>
        </w:rPr>
      </w:pPr>
    </w:p>
    <w:p w:rsidR="00F23847" w:rsidRDefault="00F23847" w:rsidP="00E94B84">
      <w:pPr>
        <w:spacing w:after="0" w:line="240" w:lineRule="auto"/>
        <w:jc w:val="center"/>
        <w:rPr>
          <w:rFonts w:ascii="Times New Roman" w:hAnsi="Times New Roman" w:cs="Times New Roman"/>
          <w:b/>
          <w:sz w:val="24"/>
          <w:szCs w:val="24"/>
        </w:rPr>
      </w:pPr>
    </w:p>
    <w:p w:rsidR="00E94B84" w:rsidRPr="00E94B84" w:rsidRDefault="00E94B84" w:rsidP="00E94B84">
      <w:pPr>
        <w:spacing w:after="0" w:line="240" w:lineRule="auto"/>
        <w:jc w:val="center"/>
        <w:rPr>
          <w:rFonts w:ascii="Times New Roman" w:hAnsi="Times New Roman" w:cs="Times New Roman"/>
          <w:b/>
          <w:sz w:val="24"/>
          <w:szCs w:val="24"/>
        </w:rPr>
      </w:pPr>
      <w:bookmarkStart w:id="0" w:name="_GoBack"/>
      <w:bookmarkEnd w:id="0"/>
      <w:r w:rsidRPr="00E94B84">
        <w:rPr>
          <w:rFonts w:ascii="Times New Roman" w:hAnsi="Times New Roman" w:cs="Times New Roman"/>
          <w:b/>
          <w:sz w:val="24"/>
          <w:szCs w:val="24"/>
        </w:rPr>
        <w:t>О гриппе и мерах его профилактики</w:t>
      </w:r>
    </w:p>
    <w:p w:rsidR="00E94B84" w:rsidRPr="00155897"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Грипп и другие острые респираторные вирусные инфекции (ОРВИ) находятся на первом месте по числу заболевающих людей.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Для кого опасен грипп </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Особенно тяжело грипп  переносят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Кто в группе риска: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дети;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люди старше 60 лет;</w:t>
      </w:r>
    </w:p>
    <w:p w:rsidR="00E94B84" w:rsidRPr="00E94B84" w:rsidRDefault="00E94B84" w:rsidP="00E94B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94B84">
        <w:rPr>
          <w:rFonts w:ascii="Times New Roman" w:hAnsi="Times New Roman" w:cs="Times New Roman"/>
          <w:sz w:val="24"/>
          <w:szCs w:val="24"/>
        </w:rPr>
        <w:t xml:space="preserve"> больные хроническими заболеваниями легких (бронхиальная астма, хроническая </w:t>
      </w:r>
      <w:proofErr w:type="spellStart"/>
      <w:r w:rsidRPr="00E94B84">
        <w:rPr>
          <w:rFonts w:ascii="Times New Roman" w:hAnsi="Times New Roman" w:cs="Times New Roman"/>
          <w:sz w:val="24"/>
          <w:szCs w:val="24"/>
        </w:rPr>
        <w:t>обструктивная</w:t>
      </w:r>
      <w:proofErr w:type="spellEnd"/>
      <w:r w:rsidRPr="00E94B84">
        <w:rPr>
          <w:rFonts w:ascii="Times New Roman" w:hAnsi="Times New Roman" w:cs="Times New Roman"/>
          <w:sz w:val="24"/>
          <w:szCs w:val="24"/>
        </w:rPr>
        <w:t xml:space="preserve"> болезнь легких и др.;</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хроническими заболеваниями печени (цирроз);</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больные с хроническими заболеваниями почек;</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 больные с </w:t>
      </w:r>
      <w:proofErr w:type="spellStart"/>
      <w:r w:rsidRPr="00E94B84">
        <w:rPr>
          <w:rFonts w:ascii="Times New Roman" w:hAnsi="Times New Roman" w:cs="Times New Roman"/>
          <w:sz w:val="24"/>
          <w:szCs w:val="24"/>
        </w:rPr>
        <w:t>иммунодефицитными</w:t>
      </w:r>
      <w:proofErr w:type="spellEnd"/>
      <w:r w:rsidRPr="00E94B84">
        <w:rPr>
          <w:rFonts w:ascii="Times New Roman" w:hAnsi="Times New Roman" w:cs="Times New Roman"/>
          <w:sz w:val="24"/>
          <w:szCs w:val="24"/>
        </w:rPr>
        <w:t xml:space="preserve"> состояниями;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lastRenderedPageBreak/>
        <w:t>· беременные женщины;</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медицинский персонал;</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работники общественного транспорта, предприятий общественного питания и др.</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w:t>
      </w:r>
      <w:r>
        <w:rPr>
          <w:rFonts w:ascii="Times New Roman" w:hAnsi="Times New Roman" w:cs="Times New Roman"/>
          <w:b/>
          <w:sz w:val="24"/>
          <w:szCs w:val="24"/>
        </w:rPr>
        <w:t>ак происходит заражение гриппом</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Симптомы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высокая температура (38-400С);</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озноб, общее недомогание, головная боль, боли в мышцах (ногах, пояснице), слабость, упадок сил;</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ухудшение аппетита (тошнота, рвота).</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Признаки интоксикации продолжаются около 5 дней. Если температура держится дольше, возможно, возникли осложнения.</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Осложнения гриппа</w:t>
      </w:r>
      <w:r>
        <w:rPr>
          <w:rFonts w:ascii="Times New Roman" w:hAnsi="Times New Roman" w:cs="Times New Roman"/>
          <w:b/>
          <w:sz w:val="24"/>
          <w:szCs w:val="24"/>
        </w:rPr>
        <w:t>:</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пневмония (вероятность летального исхода 40%);</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энцефалиты, менингиты;</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грипп у беременной женщины может вызвать осложнения беременности, патологии плода;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обострение хронических заболеваний.</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xml:space="preserve">Заболевший человек должен оставаться дома и не создавать угрозу заражения окружающих. 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и овощи богатые витаминами, рекомендуется обильное питье. </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Антибиотики и грипп</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E94B84" w:rsidRPr="00E94B84" w:rsidRDefault="00E94B84" w:rsidP="00E94B84">
      <w:pPr>
        <w:spacing w:after="0" w:line="240" w:lineRule="auto"/>
        <w:jc w:val="both"/>
        <w:rPr>
          <w:rFonts w:ascii="Times New Roman" w:hAnsi="Times New Roman" w:cs="Times New Roman"/>
          <w:sz w:val="24"/>
          <w:szCs w:val="24"/>
        </w:rPr>
      </w:pPr>
    </w:p>
    <w:p w:rsidR="00E94B84" w:rsidRDefault="00E94B84" w:rsidP="00E94B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Профилактика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Прежде всего, вакцинироваться рекомендуется тем, кто входит в группу риска. Оптимальное время для вакцинации сентябрь - ноябрь.</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Почему нужна вакцинация от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грипп очень заразен;</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быстро распространяется;</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вызывает серьезные осложнения;</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протекает намного тяжелее других ОРВИ.</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lastRenderedPageBreak/>
        <w:t>Вакцинация детей против гриппа возможна, начиная с 6-месячного возраста. Для надежной защиты от гриппа вакцинацию необходимо проводить ежегодно.</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Как защитить от гриппа детей до 6 месяцев</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Необходимо провести вакцинацию всех контактирующих с ребенком лиц до начала эпидемии гриппа. Взрослые должны соблюдать основные меры профилактики. В период эпидемии запрещено посещать с младенцем места массового скопления людей, а также не рекомендуется собирать дома гостей.</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Вакцинация против гриппа и беременность</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Основные меры профилактики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часто и тщательно мойте руки;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избегайте контактов с людьми, у которых есть признаки заболевания</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придерживайтесь здорового образа жизни (сон, здоровая пища, физическая активность);</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пейте больше жидкости;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в случае появления заболевших в семье обратитесь к врачу;</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регулярно проветривайте и увлажняйте воздух в помещении;</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реже посещайте места скопления людей;</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используйте маску, посещая места скопления людей;</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избегайте объятий, поцелуев и рукопожатий при встречах;</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 не трогайте лицо, глаза, нос немытыми руками.</w:t>
      </w:r>
    </w:p>
    <w:p w:rsidR="00E94B84" w:rsidRPr="00E94B84" w:rsidRDefault="00E94B84" w:rsidP="00E94B84">
      <w:pPr>
        <w:spacing w:after="0" w:line="240" w:lineRule="auto"/>
        <w:jc w:val="both"/>
        <w:rPr>
          <w:rFonts w:ascii="Times New Roman" w:hAnsi="Times New Roman" w:cs="Times New Roman"/>
          <w:sz w:val="24"/>
          <w:szCs w:val="24"/>
        </w:rPr>
      </w:pPr>
    </w:p>
    <w:p w:rsidR="00E94B84"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Как защитить ребенка в период эпидемии гриппа</w:t>
      </w:r>
    </w:p>
    <w:p w:rsidR="00E94B84" w:rsidRPr="00E94B84" w:rsidRDefault="00E94B84" w:rsidP="00E94B84">
      <w:pPr>
        <w:spacing w:after="0" w:line="240" w:lineRule="auto"/>
        <w:jc w:val="both"/>
        <w:rPr>
          <w:rFonts w:ascii="Times New Roman" w:hAnsi="Times New Roman" w:cs="Times New Roman"/>
          <w:sz w:val="24"/>
          <w:szCs w:val="24"/>
        </w:rPr>
      </w:pPr>
      <w:r w:rsidRPr="00E94B84">
        <w:rPr>
          <w:rFonts w:ascii="Times New Roman" w:hAnsi="Times New Roman" w:cs="Times New Roman"/>
          <w:sz w:val="24"/>
          <w:szCs w:val="24"/>
        </w:rPr>
        <w:t>Рекомендовано чаще гулять с ребенком на свежем воздухе и воздержаться от посещения мест массового скопления людей.</w:t>
      </w:r>
    </w:p>
    <w:p w:rsidR="00E94B84" w:rsidRPr="00E94B84" w:rsidRDefault="00E94B84" w:rsidP="00E94B84">
      <w:pPr>
        <w:spacing w:after="0" w:line="240" w:lineRule="auto"/>
        <w:jc w:val="both"/>
        <w:rPr>
          <w:rFonts w:ascii="Times New Roman" w:hAnsi="Times New Roman" w:cs="Times New Roman"/>
          <w:sz w:val="24"/>
          <w:szCs w:val="24"/>
        </w:rPr>
      </w:pPr>
    </w:p>
    <w:p w:rsidR="002923D7" w:rsidRPr="00E94B84" w:rsidRDefault="00E94B84" w:rsidP="00E94B84">
      <w:pPr>
        <w:spacing w:after="0" w:line="240" w:lineRule="auto"/>
        <w:jc w:val="both"/>
        <w:rPr>
          <w:rFonts w:ascii="Times New Roman" w:hAnsi="Times New Roman" w:cs="Times New Roman"/>
          <w:b/>
          <w:sz w:val="24"/>
          <w:szCs w:val="24"/>
        </w:rPr>
      </w:pPr>
      <w:r w:rsidRPr="00E94B84">
        <w:rPr>
          <w:rFonts w:ascii="Times New Roman" w:hAnsi="Times New Roman" w:cs="Times New Roman"/>
          <w:b/>
          <w:sz w:val="24"/>
          <w:szCs w:val="24"/>
        </w:rPr>
        <w:t>При малейших признаках заболевания  обращайтесь к врачу</w:t>
      </w:r>
      <w:r>
        <w:rPr>
          <w:rFonts w:ascii="Times New Roman" w:hAnsi="Times New Roman" w:cs="Times New Roman"/>
          <w:b/>
          <w:sz w:val="24"/>
          <w:szCs w:val="24"/>
        </w:rPr>
        <w:t>!</w:t>
      </w:r>
    </w:p>
    <w:sectPr w:rsidR="002923D7" w:rsidRPr="00E94B84" w:rsidSect="00927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641D6"/>
    <w:rsid w:val="00155897"/>
    <w:rsid w:val="002923D7"/>
    <w:rsid w:val="005641D6"/>
    <w:rsid w:val="00927F2A"/>
    <w:rsid w:val="00E94B84"/>
    <w:rsid w:val="00F2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9211"/>
  <w15:docId w15:val="{4CF642F1-EFA8-49CC-99AD-0D5FD86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Степаненко Екатерина Олеговна</dc:creator>
  <cp:keywords/>
  <dc:description/>
  <cp:lastModifiedBy>Dell</cp:lastModifiedBy>
  <cp:revision>5</cp:revision>
  <dcterms:created xsi:type="dcterms:W3CDTF">2021-09-20T02:00:00Z</dcterms:created>
  <dcterms:modified xsi:type="dcterms:W3CDTF">2023-01-17T12:53:00Z</dcterms:modified>
</cp:coreProperties>
</file>